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080" w:rsidRPr="006C311C" w:rsidRDefault="00336092">
      <w:pPr>
        <w:rPr>
          <w:sz w:val="24"/>
          <w:szCs w:val="24"/>
          <w:lang w:val="sv-FI"/>
        </w:rPr>
      </w:pPr>
      <w:r w:rsidRPr="006C311C">
        <w:rPr>
          <w:b/>
          <w:sz w:val="24"/>
          <w:szCs w:val="24"/>
          <w:lang w:val="sv-FI"/>
        </w:rPr>
        <w:t xml:space="preserve">A V T A </w:t>
      </w:r>
      <w:proofErr w:type="gramStart"/>
      <w:r w:rsidRPr="006C311C">
        <w:rPr>
          <w:b/>
          <w:sz w:val="24"/>
          <w:szCs w:val="24"/>
          <w:lang w:val="sv-FI"/>
        </w:rPr>
        <w:t>L</w:t>
      </w:r>
      <w:r w:rsidRPr="006C311C">
        <w:rPr>
          <w:sz w:val="24"/>
          <w:szCs w:val="24"/>
          <w:lang w:val="sv-FI"/>
        </w:rPr>
        <w:t xml:space="preserve">  om</w:t>
      </w:r>
      <w:proofErr w:type="gramEnd"/>
      <w:r w:rsidRPr="006C311C">
        <w:rPr>
          <w:sz w:val="24"/>
          <w:szCs w:val="24"/>
          <w:lang w:val="sv-FI"/>
        </w:rPr>
        <w:t xml:space="preserve"> fastighets anslutning till vatten- och avloppsnätet samt placeringen av ledningar och apparatur enligt §161 i lagen för markanvändning och byggande.</w:t>
      </w:r>
    </w:p>
    <w:p w:rsidR="00336092" w:rsidRPr="006C311C" w:rsidRDefault="00336092" w:rsidP="00336092">
      <w:pPr>
        <w:pStyle w:val="Luettelokappale"/>
        <w:numPr>
          <w:ilvl w:val="0"/>
          <w:numId w:val="1"/>
        </w:numPr>
        <w:rPr>
          <w:b/>
          <w:sz w:val="24"/>
          <w:szCs w:val="24"/>
          <w:lang w:val="sv-FI"/>
        </w:rPr>
      </w:pPr>
      <w:r w:rsidRPr="006C311C">
        <w:rPr>
          <w:b/>
          <w:sz w:val="24"/>
          <w:szCs w:val="24"/>
          <w:lang w:val="sv-FI"/>
        </w:rPr>
        <w:t>Vatten- och avloppsandelslagets namn: Pernå skärgårds vatte</w:t>
      </w:r>
      <w:r w:rsidR="00CE5452">
        <w:rPr>
          <w:b/>
          <w:sz w:val="24"/>
          <w:szCs w:val="24"/>
          <w:lang w:val="sv-FI"/>
        </w:rPr>
        <w:t>n</w:t>
      </w:r>
      <w:r w:rsidRPr="006C311C">
        <w:rPr>
          <w:b/>
          <w:sz w:val="24"/>
          <w:szCs w:val="24"/>
          <w:lang w:val="sv-FI"/>
        </w:rPr>
        <w:t>andelslag</w:t>
      </w:r>
    </w:p>
    <w:p w:rsidR="00336092" w:rsidRPr="006C311C" w:rsidRDefault="00336092" w:rsidP="00336092">
      <w:pPr>
        <w:pStyle w:val="Luettelokappale"/>
        <w:numPr>
          <w:ilvl w:val="0"/>
          <w:numId w:val="1"/>
        </w:numPr>
        <w:rPr>
          <w:b/>
          <w:sz w:val="24"/>
          <w:szCs w:val="24"/>
          <w:lang w:val="sv-FI"/>
        </w:rPr>
      </w:pPr>
      <w:r w:rsidRPr="006C311C">
        <w:rPr>
          <w:b/>
          <w:sz w:val="24"/>
          <w:szCs w:val="24"/>
          <w:lang w:val="sv-FI"/>
        </w:rPr>
        <w:t>Anslutning</w:t>
      </w:r>
    </w:p>
    <w:p w:rsidR="00336092" w:rsidRPr="006C311C" w:rsidRDefault="006C311C" w:rsidP="00336092">
      <w:pPr>
        <w:pStyle w:val="Luettelokappale"/>
        <w:rPr>
          <w:sz w:val="24"/>
          <w:szCs w:val="24"/>
          <w:lang w:val="sv-FI"/>
        </w:rPr>
      </w:pPr>
      <w:r>
        <w:rPr>
          <w:sz w:val="24"/>
          <w:szCs w:val="24"/>
          <w:lang w:val="sv-FI"/>
        </w:rPr>
        <w:t>Namn</w:t>
      </w:r>
      <w:r>
        <w:rPr>
          <w:sz w:val="24"/>
          <w:szCs w:val="24"/>
          <w:lang w:val="sv-FI"/>
        </w:rPr>
        <w:tab/>
      </w:r>
      <w:r>
        <w:rPr>
          <w:sz w:val="24"/>
          <w:szCs w:val="24"/>
          <w:lang w:val="sv-FI"/>
        </w:rPr>
        <w:tab/>
      </w:r>
      <w:r w:rsidRPr="006C311C">
        <w:rPr>
          <w:sz w:val="24"/>
          <w:szCs w:val="24"/>
          <w:lang w:val="sv-FI"/>
        </w:rPr>
        <w:t>________________________________________</w:t>
      </w:r>
    </w:p>
    <w:p w:rsidR="006C311C" w:rsidRPr="006C311C" w:rsidRDefault="006C311C" w:rsidP="00336092">
      <w:pPr>
        <w:pStyle w:val="Luettelokappale"/>
        <w:rPr>
          <w:sz w:val="24"/>
          <w:szCs w:val="24"/>
          <w:lang w:val="sv-FI"/>
        </w:rPr>
      </w:pPr>
      <w:r w:rsidRPr="006C311C">
        <w:rPr>
          <w:sz w:val="24"/>
          <w:szCs w:val="24"/>
          <w:lang w:val="sv-FI"/>
        </w:rPr>
        <w:t>Telefon/E-post</w:t>
      </w:r>
      <w:r>
        <w:rPr>
          <w:sz w:val="24"/>
          <w:szCs w:val="24"/>
          <w:lang w:val="sv-FI"/>
        </w:rPr>
        <w:tab/>
      </w:r>
      <w:r>
        <w:rPr>
          <w:sz w:val="24"/>
          <w:szCs w:val="24"/>
          <w:lang w:val="sv-FI"/>
        </w:rPr>
        <w:tab/>
      </w:r>
      <w:r w:rsidRPr="006C311C">
        <w:rPr>
          <w:sz w:val="24"/>
          <w:szCs w:val="24"/>
          <w:lang w:val="sv-FI"/>
        </w:rPr>
        <w:t>________________________________________</w:t>
      </w:r>
    </w:p>
    <w:p w:rsidR="006C311C" w:rsidRPr="006C311C" w:rsidRDefault="006C311C" w:rsidP="006C311C">
      <w:pPr>
        <w:pStyle w:val="Luettelokappale"/>
        <w:rPr>
          <w:sz w:val="24"/>
          <w:szCs w:val="24"/>
          <w:lang w:val="sv-FI"/>
        </w:rPr>
      </w:pPr>
      <w:r w:rsidRPr="006C311C">
        <w:rPr>
          <w:sz w:val="24"/>
          <w:szCs w:val="24"/>
          <w:lang w:val="sv-FI"/>
        </w:rPr>
        <w:t>Debiteringsadress</w:t>
      </w:r>
      <w:r>
        <w:rPr>
          <w:sz w:val="24"/>
          <w:szCs w:val="24"/>
          <w:lang w:val="sv-FI"/>
        </w:rPr>
        <w:tab/>
      </w:r>
      <w:r>
        <w:rPr>
          <w:sz w:val="24"/>
          <w:szCs w:val="24"/>
          <w:lang w:val="sv-FI"/>
        </w:rPr>
        <w:tab/>
      </w:r>
      <w:r w:rsidRPr="006C311C">
        <w:rPr>
          <w:sz w:val="24"/>
          <w:szCs w:val="24"/>
          <w:lang w:val="sv-FI"/>
        </w:rPr>
        <w:t xml:space="preserve"> ________________________________________</w:t>
      </w:r>
    </w:p>
    <w:p w:rsidR="006C311C" w:rsidRPr="006C311C" w:rsidRDefault="006C311C" w:rsidP="006C311C">
      <w:pPr>
        <w:pStyle w:val="Luettelokappale"/>
        <w:rPr>
          <w:sz w:val="24"/>
          <w:szCs w:val="24"/>
          <w:lang w:val="sv-FI"/>
        </w:rPr>
      </w:pPr>
      <w:r w:rsidRPr="006C311C">
        <w:rPr>
          <w:sz w:val="24"/>
          <w:szCs w:val="24"/>
          <w:lang w:val="sv-FI"/>
        </w:rPr>
        <w:tab/>
      </w:r>
      <w:r w:rsidRPr="006C311C">
        <w:rPr>
          <w:sz w:val="24"/>
          <w:szCs w:val="24"/>
          <w:lang w:val="sv-FI"/>
        </w:rPr>
        <w:tab/>
        <w:t xml:space="preserve">      </w:t>
      </w:r>
      <w:r>
        <w:rPr>
          <w:sz w:val="24"/>
          <w:szCs w:val="24"/>
          <w:lang w:val="sv-FI"/>
        </w:rPr>
        <w:tab/>
      </w:r>
      <w:r w:rsidRPr="006C311C">
        <w:rPr>
          <w:sz w:val="24"/>
          <w:szCs w:val="24"/>
          <w:lang w:val="sv-FI"/>
        </w:rPr>
        <w:t xml:space="preserve"> ________________________________________</w:t>
      </w:r>
    </w:p>
    <w:p w:rsidR="006C311C" w:rsidRPr="006C311C" w:rsidRDefault="006C311C" w:rsidP="006C311C">
      <w:pPr>
        <w:pStyle w:val="Luettelokappale"/>
        <w:numPr>
          <w:ilvl w:val="0"/>
          <w:numId w:val="1"/>
        </w:numPr>
        <w:rPr>
          <w:sz w:val="24"/>
          <w:szCs w:val="24"/>
          <w:lang w:val="sv-FI"/>
        </w:rPr>
      </w:pPr>
      <w:r w:rsidRPr="006C311C">
        <w:rPr>
          <w:b/>
          <w:sz w:val="24"/>
          <w:szCs w:val="24"/>
          <w:lang w:val="sv-FI"/>
        </w:rPr>
        <w:t>Fastighet</w:t>
      </w:r>
    </w:p>
    <w:p w:rsidR="006C311C" w:rsidRDefault="006C311C" w:rsidP="006C311C">
      <w:pPr>
        <w:pStyle w:val="Luettelokappale"/>
        <w:rPr>
          <w:sz w:val="24"/>
          <w:szCs w:val="24"/>
          <w:lang w:val="sv-FI"/>
        </w:rPr>
      </w:pPr>
      <w:r w:rsidRPr="006C311C">
        <w:rPr>
          <w:sz w:val="24"/>
          <w:szCs w:val="24"/>
          <w:lang w:val="sv-FI"/>
        </w:rPr>
        <w:t>Fastighetens namn och nr</w:t>
      </w:r>
      <w:r>
        <w:rPr>
          <w:sz w:val="24"/>
          <w:szCs w:val="24"/>
          <w:lang w:val="sv-FI"/>
        </w:rPr>
        <w:tab/>
        <w:t>_________________________________________</w:t>
      </w:r>
    </w:p>
    <w:p w:rsidR="006C311C" w:rsidRDefault="006C311C" w:rsidP="006C311C">
      <w:pPr>
        <w:pStyle w:val="Luettelokappale"/>
        <w:rPr>
          <w:sz w:val="24"/>
          <w:szCs w:val="24"/>
          <w:lang w:val="sv-FI"/>
        </w:rPr>
      </w:pPr>
      <w:r>
        <w:rPr>
          <w:sz w:val="24"/>
          <w:szCs w:val="24"/>
          <w:lang w:val="sv-FI"/>
        </w:rPr>
        <w:t>By</w:t>
      </w:r>
      <w:r>
        <w:rPr>
          <w:sz w:val="24"/>
          <w:szCs w:val="24"/>
          <w:lang w:val="sv-FI"/>
        </w:rPr>
        <w:tab/>
      </w:r>
      <w:r>
        <w:rPr>
          <w:sz w:val="24"/>
          <w:szCs w:val="24"/>
          <w:lang w:val="sv-FI"/>
        </w:rPr>
        <w:tab/>
      </w:r>
      <w:r>
        <w:rPr>
          <w:sz w:val="24"/>
          <w:szCs w:val="24"/>
          <w:lang w:val="sv-FI"/>
        </w:rPr>
        <w:tab/>
        <w:t>_________________________________________</w:t>
      </w:r>
    </w:p>
    <w:p w:rsidR="006C311C" w:rsidRDefault="006C311C" w:rsidP="006C311C">
      <w:pPr>
        <w:pStyle w:val="Luettelokappale"/>
        <w:rPr>
          <w:sz w:val="24"/>
          <w:szCs w:val="24"/>
          <w:lang w:val="sv-FI"/>
        </w:rPr>
      </w:pPr>
      <w:r>
        <w:rPr>
          <w:sz w:val="24"/>
          <w:szCs w:val="24"/>
          <w:lang w:val="sv-FI"/>
        </w:rPr>
        <w:t>Byggnadstyp</w:t>
      </w:r>
      <w:r>
        <w:rPr>
          <w:sz w:val="24"/>
          <w:szCs w:val="24"/>
          <w:lang w:val="sv-FI"/>
        </w:rPr>
        <w:tab/>
      </w:r>
      <w:r>
        <w:rPr>
          <w:sz w:val="24"/>
          <w:szCs w:val="24"/>
          <w:lang w:val="sv-FI"/>
        </w:rPr>
        <w:tab/>
        <w:t>_________________________________________</w:t>
      </w:r>
    </w:p>
    <w:p w:rsidR="006C311C" w:rsidRDefault="006C311C" w:rsidP="006C311C">
      <w:pPr>
        <w:pStyle w:val="Luettelokappale"/>
        <w:rPr>
          <w:sz w:val="24"/>
          <w:szCs w:val="24"/>
          <w:lang w:val="sv-FI"/>
        </w:rPr>
      </w:pPr>
      <w:r>
        <w:rPr>
          <w:sz w:val="24"/>
          <w:szCs w:val="24"/>
          <w:lang w:val="sv-FI"/>
        </w:rPr>
        <w:t>Fastighetens adress</w:t>
      </w:r>
      <w:r>
        <w:rPr>
          <w:sz w:val="24"/>
          <w:szCs w:val="24"/>
          <w:lang w:val="sv-FI"/>
        </w:rPr>
        <w:tab/>
        <w:t>_________________________________________</w:t>
      </w:r>
    </w:p>
    <w:p w:rsidR="006C311C" w:rsidRDefault="006C311C" w:rsidP="006C311C">
      <w:pPr>
        <w:pStyle w:val="Luettelokappale"/>
        <w:rPr>
          <w:sz w:val="24"/>
          <w:szCs w:val="24"/>
          <w:lang w:val="sv-FI"/>
        </w:rPr>
      </w:pPr>
      <w:r>
        <w:rPr>
          <w:sz w:val="24"/>
          <w:szCs w:val="24"/>
          <w:lang w:val="sv-FI"/>
        </w:rPr>
        <w:t>Fastighetens ägare</w:t>
      </w:r>
      <w:r>
        <w:rPr>
          <w:sz w:val="24"/>
          <w:szCs w:val="24"/>
          <w:lang w:val="sv-FI"/>
        </w:rPr>
        <w:tab/>
      </w:r>
      <w:r>
        <w:rPr>
          <w:sz w:val="24"/>
          <w:szCs w:val="24"/>
          <w:lang w:val="sv-FI"/>
        </w:rPr>
        <w:tab/>
        <w:t>_________________________________________</w:t>
      </w:r>
    </w:p>
    <w:p w:rsidR="006C311C" w:rsidRDefault="006C311C" w:rsidP="006C311C">
      <w:pPr>
        <w:pStyle w:val="Luettelokappale"/>
        <w:rPr>
          <w:sz w:val="24"/>
          <w:szCs w:val="24"/>
          <w:lang w:val="sv-FI"/>
        </w:rPr>
      </w:pPr>
      <w:r>
        <w:rPr>
          <w:sz w:val="24"/>
          <w:szCs w:val="24"/>
          <w:lang w:val="sv-FI"/>
        </w:rPr>
        <w:t>Fastighetens innehavare</w:t>
      </w:r>
      <w:r>
        <w:rPr>
          <w:sz w:val="24"/>
          <w:szCs w:val="24"/>
          <w:lang w:val="sv-FI"/>
        </w:rPr>
        <w:tab/>
        <w:t>_________________________________________</w:t>
      </w:r>
    </w:p>
    <w:p w:rsidR="006C311C" w:rsidRPr="006C311C" w:rsidRDefault="006C311C" w:rsidP="006C311C">
      <w:pPr>
        <w:pStyle w:val="Luettelokappale"/>
        <w:numPr>
          <w:ilvl w:val="0"/>
          <w:numId w:val="1"/>
        </w:numPr>
        <w:rPr>
          <w:sz w:val="24"/>
          <w:szCs w:val="24"/>
          <w:lang w:val="sv-FI"/>
        </w:rPr>
      </w:pPr>
      <w:r>
        <w:rPr>
          <w:b/>
          <w:sz w:val="24"/>
          <w:szCs w:val="24"/>
          <w:lang w:val="sv-FI"/>
        </w:rPr>
        <w:t>Avtalet gäller</w:t>
      </w:r>
    </w:p>
    <w:p w:rsidR="006C311C" w:rsidRDefault="006C311C" w:rsidP="006C311C">
      <w:pPr>
        <w:pStyle w:val="Luettelokappale"/>
        <w:rPr>
          <w:sz w:val="24"/>
          <w:szCs w:val="24"/>
          <w:lang w:val="sv-FI"/>
        </w:rPr>
      </w:pPr>
      <w:r>
        <w:rPr>
          <w:sz w:val="24"/>
          <w:szCs w:val="24"/>
          <w:lang w:val="sv-FI"/>
        </w:rPr>
        <w:t>Medlem nummer __________</w:t>
      </w:r>
      <w:proofErr w:type="gramStart"/>
      <w:r>
        <w:rPr>
          <w:sz w:val="24"/>
          <w:szCs w:val="24"/>
          <w:lang w:val="sv-FI"/>
        </w:rPr>
        <w:t>_</w:t>
      </w:r>
      <w:r w:rsidR="00746C5B">
        <w:rPr>
          <w:sz w:val="24"/>
          <w:szCs w:val="24"/>
          <w:lang w:val="sv-FI"/>
        </w:rPr>
        <w:t xml:space="preserve">     </w:t>
      </w:r>
      <w:sdt>
        <w:sdtPr>
          <w:rPr>
            <w:sz w:val="32"/>
            <w:szCs w:val="32"/>
            <w:lang w:val="sv-FI"/>
          </w:rPr>
          <w:id w:val="1717853293"/>
          <w14:checkbox>
            <w14:checked w14:val="0"/>
            <w14:checkedState w14:val="2612" w14:font="MS Gothic"/>
            <w14:uncheckedState w14:val="2610" w14:font="MS Gothic"/>
          </w14:checkbox>
        </w:sdtPr>
        <w:sdtEndPr/>
        <w:sdtContent>
          <w:proofErr w:type="gramEnd"/>
          <w:r w:rsidR="00181FD2">
            <w:rPr>
              <w:rFonts w:ascii="MS Gothic" w:eastAsia="MS Gothic" w:hAnsi="MS Gothic" w:hint="eastAsia"/>
              <w:sz w:val="32"/>
              <w:szCs w:val="32"/>
              <w:lang w:val="sv-FI"/>
            </w:rPr>
            <w:t>☐</w:t>
          </w:r>
        </w:sdtContent>
      </w:sdt>
      <w:r w:rsidR="00746C5B">
        <w:rPr>
          <w:sz w:val="24"/>
          <w:szCs w:val="24"/>
          <w:lang w:val="sv-FI"/>
        </w:rPr>
        <w:t xml:space="preserve">       </w:t>
      </w:r>
      <w:r w:rsidR="00181FD2">
        <w:rPr>
          <w:sz w:val="24"/>
          <w:szCs w:val="24"/>
          <w:lang w:val="sv-FI"/>
        </w:rPr>
        <w:t>Hushålls- och avloppsvatten</w:t>
      </w:r>
    </w:p>
    <w:p w:rsidR="00EE3993" w:rsidRDefault="00181FD2" w:rsidP="00EE3993">
      <w:pPr>
        <w:pStyle w:val="Luettelokappale"/>
        <w:rPr>
          <w:sz w:val="24"/>
          <w:szCs w:val="24"/>
          <w:lang w:val="sv-FI"/>
        </w:rPr>
      </w:pPr>
      <w:r>
        <w:rPr>
          <w:sz w:val="24"/>
          <w:szCs w:val="24"/>
          <w:lang w:val="sv-FI"/>
        </w:rPr>
        <w:tab/>
      </w:r>
      <w:r>
        <w:rPr>
          <w:sz w:val="24"/>
          <w:szCs w:val="24"/>
          <w:lang w:val="sv-FI"/>
        </w:rPr>
        <w:tab/>
      </w:r>
      <w:r>
        <w:rPr>
          <w:sz w:val="24"/>
          <w:szCs w:val="24"/>
          <w:lang w:val="sv-FI"/>
        </w:rPr>
        <w:tab/>
        <w:t xml:space="preserve">   </w:t>
      </w:r>
    </w:p>
    <w:p w:rsidR="00181FD2" w:rsidRPr="00181FD2" w:rsidRDefault="00181FD2" w:rsidP="00EB00A3">
      <w:pPr>
        <w:pStyle w:val="Luettelokappale"/>
        <w:numPr>
          <w:ilvl w:val="0"/>
          <w:numId w:val="1"/>
        </w:numPr>
        <w:rPr>
          <w:sz w:val="24"/>
          <w:szCs w:val="24"/>
          <w:lang w:val="sv-FI"/>
        </w:rPr>
      </w:pPr>
      <w:bookmarkStart w:id="0" w:name="_GoBack"/>
      <w:bookmarkEnd w:id="0"/>
      <w:r>
        <w:rPr>
          <w:b/>
          <w:sz w:val="24"/>
          <w:szCs w:val="24"/>
          <w:lang w:val="sv-FI"/>
        </w:rPr>
        <w:t>Avgifter</w:t>
      </w:r>
    </w:p>
    <w:p w:rsidR="00181FD2" w:rsidRDefault="00181FD2" w:rsidP="00181FD2">
      <w:pPr>
        <w:pStyle w:val="Luettelokappale"/>
        <w:rPr>
          <w:sz w:val="24"/>
          <w:szCs w:val="24"/>
          <w:u w:val="single"/>
          <w:lang w:val="sv-FI"/>
        </w:rPr>
      </w:pPr>
      <w:proofErr w:type="gramStart"/>
      <w:r>
        <w:rPr>
          <w:sz w:val="24"/>
          <w:szCs w:val="24"/>
          <w:lang w:val="sv-FI"/>
        </w:rPr>
        <w:t xml:space="preserve">Anslutningsavgift    </w:t>
      </w:r>
      <w:r w:rsidR="0092786D">
        <w:rPr>
          <w:sz w:val="24"/>
          <w:szCs w:val="24"/>
          <w:u w:val="single"/>
          <w:lang w:val="sv-FI"/>
        </w:rPr>
        <w:t xml:space="preserve">                     </w:t>
      </w:r>
      <w:r>
        <w:rPr>
          <w:sz w:val="24"/>
          <w:szCs w:val="24"/>
          <w:u w:val="single"/>
          <w:lang w:val="sv-FI"/>
        </w:rPr>
        <w:t xml:space="preserve"> €</w:t>
      </w:r>
      <w:proofErr w:type="gramEnd"/>
    </w:p>
    <w:p w:rsidR="00181FD2" w:rsidRDefault="00181FD2" w:rsidP="00181FD2">
      <w:pPr>
        <w:pStyle w:val="Luettelokappale"/>
        <w:rPr>
          <w:sz w:val="24"/>
          <w:szCs w:val="24"/>
          <w:lang w:val="sv-FI"/>
        </w:rPr>
      </w:pPr>
    </w:p>
    <w:p w:rsidR="00181FD2" w:rsidRDefault="00181FD2" w:rsidP="00181FD2">
      <w:pPr>
        <w:pStyle w:val="Luettelokappale"/>
        <w:rPr>
          <w:sz w:val="24"/>
          <w:szCs w:val="24"/>
          <w:lang w:val="sv-FI"/>
        </w:rPr>
      </w:pPr>
      <w:r>
        <w:rPr>
          <w:sz w:val="24"/>
          <w:szCs w:val="24"/>
          <w:lang w:val="sv-FI"/>
        </w:rPr>
        <w:t>Betalningsplan:</w:t>
      </w:r>
    </w:p>
    <w:p w:rsidR="00181FD2" w:rsidRDefault="00CD481F" w:rsidP="00181FD2">
      <w:pPr>
        <w:pStyle w:val="Luettelokappale"/>
        <w:rPr>
          <w:sz w:val="24"/>
          <w:szCs w:val="24"/>
          <w:lang w:val="sv-FI"/>
        </w:rPr>
      </w:pPr>
      <w:proofErr w:type="gramStart"/>
      <w:r>
        <w:rPr>
          <w:sz w:val="24"/>
          <w:szCs w:val="24"/>
          <w:lang w:val="sv-FI"/>
        </w:rPr>
        <w:t xml:space="preserve">Anslutningsavgiften </w:t>
      </w:r>
      <w:r w:rsidR="0092786D">
        <w:rPr>
          <w:sz w:val="24"/>
          <w:szCs w:val="24"/>
          <w:u w:val="single"/>
          <w:lang w:val="sv-FI"/>
        </w:rPr>
        <w:t xml:space="preserve">                       </w:t>
      </w:r>
      <w:r>
        <w:rPr>
          <w:sz w:val="24"/>
          <w:szCs w:val="24"/>
          <w:lang w:val="sv-FI"/>
        </w:rPr>
        <w:t xml:space="preserve"> @</w:t>
      </w:r>
      <w:proofErr w:type="gramEnd"/>
      <w:r>
        <w:rPr>
          <w:sz w:val="24"/>
          <w:szCs w:val="24"/>
          <w:lang w:val="sv-FI"/>
        </w:rPr>
        <w:t xml:space="preserve"> (moms 0%) fördelas enl. följande: </w:t>
      </w:r>
    </w:p>
    <w:p w:rsidR="00CD481F" w:rsidRDefault="00CD481F" w:rsidP="00181FD2">
      <w:pPr>
        <w:pStyle w:val="Luettelokappale"/>
        <w:rPr>
          <w:sz w:val="24"/>
          <w:szCs w:val="24"/>
          <w:lang w:val="sv-FI"/>
        </w:rPr>
      </w:pPr>
      <w:r>
        <w:rPr>
          <w:sz w:val="24"/>
          <w:szCs w:val="24"/>
          <w:lang w:val="sv-FI"/>
        </w:rPr>
        <w:t xml:space="preserve">Del </w:t>
      </w:r>
      <w:proofErr w:type="gramStart"/>
      <w:r>
        <w:rPr>
          <w:sz w:val="24"/>
          <w:szCs w:val="24"/>
          <w:lang w:val="sv-FI"/>
        </w:rPr>
        <w:t>1)  _</w:t>
      </w:r>
      <w:proofErr w:type="gramEnd"/>
      <w:r>
        <w:rPr>
          <w:sz w:val="24"/>
          <w:szCs w:val="24"/>
          <w:lang w:val="sv-FI"/>
        </w:rPr>
        <w:t>________ € (moms 0%) då arbeten för anslutningen påbörjats och styrelsen bekräftat betalningsdatum.</w:t>
      </w:r>
    </w:p>
    <w:p w:rsidR="00EE3993" w:rsidRPr="0092786D" w:rsidRDefault="00CD481F" w:rsidP="0092786D">
      <w:pPr>
        <w:pStyle w:val="Luettelokappale"/>
        <w:rPr>
          <w:sz w:val="24"/>
          <w:szCs w:val="24"/>
          <w:lang w:val="sv-FI"/>
        </w:rPr>
      </w:pPr>
      <w:r>
        <w:rPr>
          <w:sz w:val="24"/>
          <w:szCs w:val="24"/>
          <w:lang w:val="sv-FI"/>
        </w:rPr>
        <w:t xml:space="preserve">Del 2) _________ € (moms </w:t>
      </w:r>
      <w:proofErr w:type="gramStart"/>
      <w:r>
        <w:rPr>
          <w:sz w:val="24"/>
          <w:szCs w:val="24"/>
          <w:lang w:val="sv-FI"/>
        </w:rPr>
        <w:t>0%</w:t>
      </w:r>
      <w:proofErr w:type="gramEnd"/>
      <w:r>
        <w:rPr>
          <w:sz w:val="24"/>
          <w:szCs w:val="24"/>
          <w:lang w:val="sv-FI"/>
        </w:rPr>
        <w:t xml:space="preserve">) då fastighetens </w:t>
      </w:r>
      <w:r w:rsidRPr="0092786D">
        <w:rPr>
          <w:sz w:val="24"/>
          <w:szCs w:val="24"/>
          <w:lang w:val="sv-FI"/>
        </w:rPr>
        <w:t xml:space="preserve">anslutning </w:t>
      </w:r>
      <w:r w:rsidR="00EE3993" w:rsidRPr="0092786D">
        <w:rPr>
          <w:sz w:val="24"/>
          <w:szCs w:val="24"/>
          <w:lang w:val="sv-FI"/>
        </w:rPr>
        <w:t>kan</w:t>
      </w:r>
      <w:r w:rsidRPr="0092786D">
        <w:rPr>
          <w:sz w:val="24"/>
          <w:szCs w:val="24"/>
          <w:lang w:val="sv-FI"/>
        </w:rPr>
        <w:t xml:space="preserve"> installera</w:t>
      </w:r>
      <w:r w:rsidR="00EE3993" w:rsidRPr="0092786D">
        <w:rPr>
          <w:sz w:val="24"/>
          <w:szCs w:val="24"/>
          <w:lang w:val="sv-FI"/>
        </w:rPr>
        <w:t>s</w:t>
      </w:r>
      <w:r>
        <w:rPr>
          <w:sz w:val="24"/>
          <w:szCs w:val="24"/>
          <w:lang w:val="sv-FI"/>
        </w:rPr>
        <w:t>.</w:t>
      </w:r>
    </w:p>
    <w:p w:rsidR="00CD481F" w:rsidRDefault="00CD481F" w:rsidP="00181FD2">
      <w:pPr>
        <w:pStyle w:val="Luettelokappale"/>
        <w:rPr>
          <w:sz w:val="24"/>
          <w:szCs w:val="24"/>
          <w:lang w:val="sv-FI"/>
        </w:rPr>
      </w:pPr>
    </w:p>
    <w:p w:rsidR="00CD481F" w:rsidRDefault="00CD481F" w:rsidP="00181FD2">
      <w:pPr>
        <w:pStyle w:val="Luettelokappale"/>
        <w:rPr>
          <w:sz w:val="24"/>
          <w:szCs w:val="24"/>
          <w:lang w:val="sv-FI"/>
        </w:rPr>
      </w:pPr>
      <w:r>
        <w:rPr>
          <w:sz w:val="24"/>
          <w:szCs w:val="24"/>
          <w:lang w:val="sv-FI"/>
        </w:rPr>
        <w:t>Anslutningsägaren binder sig</w:t>
      </w:r>
      <w:r w:rsidR="009B166C">
        <w:rPr>
          <w:sz w:val="24"/>
          <w:szCs w:val="24"/>
          <w:lang w:val="sv-FI"/>
        </w:rPr>
        <w:t xml:space="preserve">, efter att fastigheten </w:t>
      </w:r>
      <w:r w:rsidR="00EE3993" w:rsidRPr="0092786D">
        <w:rPr>
          <w:sz w:val="24"/>
          <w:szCs w:val="24"/>
          <w:lang w:val="sv-FI"/>
        </w:rPr>
        <w:t xml:space="preserve">kan </w:t>
      </w:r>
      <w:r w:rsidR="009B166C" w:rsidRPr="0092786D">
        <w:rPr>
          <w:sz w:val="24"/>
          <w:szCs w:val="24"/>
          <w:lang w:val="sv-FI"/>
        </w:rPr>
        <w:t>anslut</w:t>
      </w:r>
      <w:r w:rsidR="00EE3993" w:rsidRPr="0092786D">
        <w:rPr>
          <w:sz w:val="24"/>
          <w:szCs w:val="24"/>
          <w:lang w:val="sv-FI"/>
        </w:rPr>
        <w:t>a</w:t>
      </w:r>
      <w:r w:rsidR="009B166C" w:rsidRPr="0092786D">
        <w:rPr>
          <w:sz w:val="24"/>
          <w:szCs w:val="24"/>
          <w:lang w:val="sv-FI"/>
        </w:rPr>
        <w:t>s</w:t>
      </w:r>
      <w:r w:rsidR="009B166C">
        <w:rPr>
          <w:sz w:val="24"/>
          <w:szCs w:val="24"/>
          <w:lang w:val="sv-FI"/>
        </w:rPr>
        <w:t xml:space="preserve"> till stomnätet,</w:t>
      </w:r>
      <w:r>
        <w:rPr>
          <w:sz w:val="24"/>
          <w:szCs w:val="24"/>
          <w:lang w:val="sv-FI"/>
        </w:rPr>
        <w:t xml:space="preserve"> </w:t>
      </w:r>
      <w:r w:rsidR="009B166C">
        <w:rPr>
          <w:sz w:val="24"/>
          <w:szCs w:val="24"/>
          <w:lang w:val="sv-FI"/>
        </w:rPr>
        <w:t xml:space="preserve">att betala </w:t>
      </w:r>
      <w:r>
        <w:rPr>
          <w:sz w:val="24"/>
          <w:szCs w:val="24"/>
          <w:lang w:val="sv-FI"/>
        </w:rPr>
        <w:t xml:space="preserve">ovan nämnda anslutningsavgifter och andra </w:t>
      </w:r>
      <w:r w:rsidR="009B166C">
        <w:rPr>
          <w:sz w:val="24"/>
          <w:szCs w:val="24"/>
          <w:lang w:val="sv-FI"/>
        </w:rPr>
        <w:t>betalningar och skyldigheter, som baserar sig på stadgar, samt för tjänster bekräftade av vattenandelslagets styrelse. Avtalsparterna följer giltig lagstiftning angående vatten</w:t>
      </w:r>
      <w:r w:rsidR="00327C84">
        <w:rPr>
          <w:sz w:val="24"/>
          <w:szCs w:val="24"/>
          <w:lang w:val="sv-FI"/>
        </w:rPr>
        <w:t>distribution samt lagstiftningen för andelslag.</w:t>
      </w:r>
    </w:p>
    <w:p w:rsidR="00327C84" w:rsidRDefault="00327C84" w:rsidP="00181FD2">
      <w:pPr>
        <w:pStyle w:val="Luettelokappale"/>
        <w:rPr>
          <w:sz w:val="24"/>
          <w:szCs w:val="24"/>
          <w:lang w:val="sv-FI"/>
        </w:rPr>
      </w:pPr>
    </w:p>
    <w:p w:rsidR="009F11A3" w:rsidRDefault="009F11A3" w:rsidP="00181FD2">
      <w:pPr>
        <w:pStyle w:val="Luettelokappale"/>
        <w:rPr>
          <w:sz w:val="24"/>
          <w:szCs w:val="24"/>
          <w:lang w:val="sv-FI"/>
        </w:rPr>
      </w:pPr>
    </w:p>
    <w:p w:rsidR="009F11A3" w:rsidRDefault="009F11A3" w:rsidP="00181FD2">
      <w:pPr>
        <w:pStyle w:val="Luettelokappale"/>
        <w:rPr>
          <w:sz w:val="24"/>
          <w:szCs w:val="24"/>
          <w:lang w:val="sv-FI"/>
        </w:rPr>
      </w:pPr>
    </w:p>
    <w:p w:rsidR="009F11A3" w:rsidRDefault="009F11A3" w:rsidP="00181FD2">
      <w:pPr>
        <w:pStyle w:val="Luettelokappale"/>
        <w:rPr>
          <w:sz w:val="24"/>
          <w:szCs w:val="24"/>
          <w:lang w:val="sv-FI"/>
        </w:rPr>
      </w:pPr>
    </w:p>
    <w:p w:rsidR="009F11A3" w:rsidRDefault="009F11A3" w:rsidP="00181FD2">
      <w:pPr>
        <w:pStyle w:val="Luettelokappale"/>
        <w:rPr>
          <w:sz w:val="24"/>
          <w:szCs w:val="24"/>
          <w:lang w:val="sv-FI"/>
        </w:rPr>
      </w:pPr>
    </w:p>
    <w:p w:rsidR="009F11A3" w:rsidRDefault="009F11A3" w:rsidP="00181FD2">
      <w:pPr>
        <w:pStyle w:val="Luettelokappale"/>
        <w:rPr>
          <w:sz w:val="24"/>
          <w:szCs w:val="24"/>
          <w:lang w:val="sv-FI"/>
        </w:rPr>
      </w:pPr>
    </w:p>
    <w:p w:rsidR="009F11A3" w:rsidRPr="009F11A3" w:rsidRDefault="009F11A3" w:rsidP="009F11A3">
      <w:pPr>
        <w:rPr>
          <w:sz w:val="24"/>
          <w:szCs w:val="24"/>
          <w:lang w:val="sv-FI"/>
        </w:rPr>
      </w:pPr>
    </w:p>
    <w:p w:rsidR="009F11A3" w:rsidRDefault="009F11A3" w:rsidP="00181FD2">
      <w:pPr>
        <w:pStyle w:val="Luettelokappale"/>
        <w:rPr>
          <w:sz w:val="24"/>
          <w:szCs w:val="24"/>
          <w:lang w:val="sv-FI"/>
        </w:rPr>
      </w:pPr>
      <w:r>
        <w:rPr>
          <w:sz w:val="24"/>
          <w:szCs w:val="24"/>
          <w:lang w:val="sv-FI"/>
        </w:rPr>
        <w:tab/>
      </w:r>
      <w:r>
        <w:rPr>
          <w:sz w:val="24"/>
          <w:szCs w:val="24"/>
          <w:lang w:val="sv-FI"/>
        </w:rPr>
        <w:tab/>
      </w:r>
      <w:r>
        <w:rPr>
          <w:sz w:val="24"/>
          <w:szCs w:val="24"/>
          <w:lang w:val="sv-FI"/>
        </w:rPr>
        <w:tab/>
      </w:r>
      <w:r>
        <w:rPr>
          <w:sz w:val="24"/>
          <w:szCs w:val="24"/>
          <w:lang w:val="sv-FI"/>
        </w:rPr>
        <w:tab/>
      </w:r>
      <w:r>
        <w:rPr>
          <w:sz w:val="24"/>
          <w:szCs w:val="24"/>
          <w:lang w:val="sv-FI"/>
        </w:rPr>
        <w:tab/>
        <w:t>Fortsätter på sidan 2</w:t>
      </w:r>
    </w:p>
    <w:p w:rsidR="009F11A3" w:rsidRPr="009F11A3" w:rsidRDefault="009F11A3" w:rsidP="009F11A3">
      <w:pPr>
        <w:pStyle w:val="Luettelokappale"/>
        <w:numPr>
          <w:ilvl w:val="0"/>
          <w:numId w:val="1"/>
        </w:numPr>
        <w:rPr>
          <w:sz w:val="24"/>
          <w:szCs w:val="24"/>
          <w:lang w:val="sv-FI"/>
        </w:rPr>
      </w:pPr>
      <w:r>
        <w:rPr>
          <w:b/>
          <w:sz w:val="24"/>
          <w:szCs w:val="24"/>
          <w:lang w:val="sv-FI"/>
        </w:rPr>
        <w:lastRenderedPageBreak/>
        <w:t>Övriga avtalade punkter</w:t>
      </w:r>
    </w:p>
    <w:p w:rsidR="009F11A3" w:rsidRDefault="009F11A3" w:rsidP="009F11A3">
      <w:pPr>
        <w:pStyle w:val="Luettelokappale"/>
        <w:rPr>
          <w:sz w:val="24"/>
          <w:szCs w:val="24"/>
          <w:lang w:val="sv-FI"/>
        </w:rPr>
      </w:pPr>
      <w:r>
        <w:rPr>
          <w:sz w:val="24"/>
          <w:szCs w:val="24"/>
          <w:lang w:val="sv-FI"/>
        </w:rPr>
        <w:t>Enligt detta avtal fås på ovan</w:t>
      </w:r>
      <w:r w:rsidR="00EE3993">
        <w:rPr>
          <w:sz w:val="24"/>
          <w:szCs w:val="24"/>
          <w:lang w:val="sv-FI"/>
        </w:rPr>
        <w:t xml:space="preserve"> </w:t>
      </w:r>
      <w:r>
        <w:rPr>
          <w:sz w:val="24"/>
          <w:szCs w:val="24"/>
          <w:lang w:val="sv-FI"/>
        </w:rPr>
        <w:t xml:space="preserve">nämnda fastighet </w:t>
      </w:r>
      <w:r w:rsidR="001749CE">
        <w:rPr>
          <w:sz w:val="24"/>
          <w:szCs w:val="24"/>
          <w:lang w:val="sv-FI"/>
        </w:rPr>
        <w:t xml:space="preserve">enligt bifogad karta </w:t>
      </w:r>
      <w:r>
        <w:rPr>
          <w:sz w:val="24"/>
          <w:szCs w:val="24"/>
          <w:lang w:val="sv-FI"/>
        </w:rPr>
        <w:t xml:space="preserve">placeras och senare underhållas </w:t>
      </w:r>
      <w:r w:rsidR="00C0701B">
        <w:rPr>
          <w:sz w:val="24"/>
          <w:szCs w:val="24"/>
          <w:lang w:val="sv-FI"/>
        </w:rPr>
        <w:t xml:space="preserve">de </w:t>
      </w:r>
      <w:r>
        <w:rPr>
          <w:sz w:val="24"/>
          <w:szCs w:val="24"/>
          <w:lang w:val="sv-FI"/>
        </w:rPr>
        <w:t xml:space="preserve">av vattenandelslaget </w:t>
      </w:r>
      <w:r w:rsidR="001749CE">
        <w:rPr>
          <w:sz w:val="24"/>
          <w:szCs w:val="24"/>
          <w:lang w:val="sv-FI"/>
        </w:rPr>
        <w:t xml:space="preserve">ägda vatten- och avloppsrör samt utrustning. </w:t>
      </w:r>
      <w:r w:rsidR="00C0701B">
        <w:rPr>
          <w:sz w:val="24"/>
          <w:szCs w:val="24"/>
          <w:lang w:val="sv-FI"/>
        </w:rPr>
        <w:t xml:space="preserve">I andelslagets utgrävningar </w:t>
      </w:r>
      <w:r w:rsidR="00C0701B" w:rsidRPr="0092786D">
        <w:rPr>
          <w:sz w:val="24"/>
          <w:szCs w:val="24"/>
          <w:lang w:val="sv-FI"/>
        </w:rPr>
        <w:t>får också läggas elkablar</w:t>
      </w:r>
      <w:r w:rsidR="00C0701B">
        <w:rPr>
          <w:sz w:val="24"/>
          <w:szCs w:val="24"/>
          <w:lang w:val="sv-FI"/>
        </w:rPr>
        <w:t>. Då utgrävningarna och installationerna är gjorda, ser vattenandelslaget till att marken jämnas. Fastighetsägaren godkänner, att vatten- och avloppslinjerna genom dennes ägor i förväg dokumenteras genom fotografering och att vid linjedragningen får göras markundersökningar.</w:t>
      </w:r>
    </w:p>
    <w:p w:rsidR="003F642E" w:rsidRDefault="00646D40" w:rsidP="009F11A3">
      <w:pPr>
        <w:pStyle w:val="Luettelokappale"/>
        <w:rPr>
          <w:sz w:val="24"/>
          <w:szCs w:val="24"/>
          <w:lang w:val="sv-FI"/>
        </w:rPr>
      </w:pPr>
      <w:r>
        <w:rPr>
          <w:sz w:val="24"/>
          <w:szCs w:val="24"/>
          <w:lang w:val="sv-FI"/>
        </w:rPr>
        <w:t xml:space="preserve">Avloppspumpar, ventiler och vattenmätare </w:t>
      </w:r>
      <w:r w:rsidR="00C26B7F">
        <w:rPr>
          <w:sz w:val="24"/>
          <w:szCs w:val="24"/>
          <w:lang w:val="sv-FI"/>
        </w:rPr>
        <w:t>för fastigheten anskaffas och ägs av vattenandelslaget. Fastighetsägaren gräver och installerar ledningarna från anvisad anslutningspunkt på egen bekostnad och på eget ansvar. För detta arbete kan denne använda någon av vattenandelslagets certifierade entreprenörer eller anlita en egen entreprenör, varvid vattenandelslaget har rätt att övervaka installationsarbetet och fakturera utgifterna för övervakningsarbetet. Utgifterna för anslutningen mellan anslutningspunkten och fastigheten betalar fastighetsägaren</w:t>
      </w:r>
      <w:r w:rsidR="0062547D">
        <w:rPr>
          <w:sz w:val="24"/>
          <w:szCs w:val="24"/>
          <w:lang w:val="sv-FI"/>
        </w:rPr>
        <w:t>,</w:t>
      </w:r>
      <w:r w:rsidR="00C26B7F">
        <w:rPr>
          <w:sz w:val="24"/>
          <w:szCs w:val="24"/>
          <w:lang w:val="sv-FI"/>
        </w:rPr>
        <w:t xml:space="preserve"> förutom de</w:t>
      </w:r>
      <w:r w:rsidR="0062547D">
        <w:rPr>
          <w:sz w:val="24"/>
          <w:szCs w:val="24"/>
          <w:lang w:val="sv-FI"/>
        </w:rPr>
        <w:t>n</w:t>
      </w:r>
      <w:r w:rsidR="00C26B7F">
        <w:rPr>
          <w:sz w:val="24"/>
          <w:szCs w:val="24"/>
          <w:lang w:val="sv-FI"/>
        </w:rPr>
        <w:t xml:space="preserve"> ovan </w:t>
      </w:r>
      <w:r w:rsidR="0062547D">
        <w:rPr>
          <w:sz w:val="24"/>
          <w:szCs w:val="24"/>
          <w:lang w:val="sv-FI"/>
        </w:rPr>
        <w:t xml:space="preserve">nämnda </w:t>
      </w:r>
      <w:r w:rsidR="00C26B7F">
        <w:rPr>
          <w:sz w:val="24"/>
          <w:szCs w:val="24"/>
          <w:lang w:val="sv-FI"/>
        </w:rPr>
        <w:t>apparatur, som förblir i vattenandelslagets ägo.</w:t>
      </w:r>
      <w:r w:rsidR="0062547D">
        <w:rPr>
          <w:sz w:val="24"/>
          <w:szCs w:val="24"/>
          <w:lang w:val="sv-FI"/>
        </w:rPr>
        <w:t xml:space="preserve"> Fastighetsägaren svarar för underhållet av ledningarna och utrustningen mellan anslutningspunkten och fastigheten.</w:t>
      </w:r>
    </w:p>
    <w:p w:rsidR="0062547D" w:rsidRDefault="0062547D" w:rsidP="009F11A3">
      <w:pPr>
        <w:pStyle w:val="Luettelokappale"/>
        <w:rPr>
          <w:sz w:val="24"/>
          <w:szCs w:val="24"/>
          <w:lang w:val="sv-FI"/>
        </w:rPr>
      </w:pPr>
    </w:p>
    <w:p w:rsidR="0062547D" w:rsidRDefault="0062547D" w:rsidP="009F11A3">
      <w:pPr>
        <w:pStyle w:val="Luettelokappale"/>
        <w:rPr>
          <w:sz w:val="24"/>
          <w:szCs w:val="24"/>
          <w:lang w:val="sv-FI"/>
        </w:rPr>
      </w:pPr>
      <w:r>
        <w:rPr>
          <w:sz w:val="24"/>
          <w:szCs w:val="24"/>
          <w:lang w:val="sv-FI"/>
        </w:rPr>
        <w:t>Fasstighetsägaren binder sig att under arbetsskedet följa avtal mellan vattenandelslaget och tredje part (entreprenören).</w:t>
      </w:r>
    </w:p>
    <w:p w:rsidR="0062547D" w:rsidRDefault="0062547D" w:rsidP="009F11A3">
      <w:pPr>
        <w:pStyle w:val="Luettelokappale"/>
        <w:rPr>
          <w:sz w:val="24"/>
          <w:szCs w:val="24"/>
          <w:lang w:val="sv-FI"/>
        </w:rPr>
      </w:pPr>
    </w:p>
    <w:p w:rsidR="0062547D" w:rsidRDefault="009C4E89" w:rsidP="009F11A3">
      <w:pPr>
        <w:pStyle w:val="Luettelokappale"/>
        <w:rPr>
          <w:sz w:val="24"/>
          <w:szCs w:val="24"/>
          <w:lang w:val="sv-FI"/>
        </w:rPr>
      </w:pPr>
      <w:r>
        <w:rPr>
          <w:sz w:val="24"/>
          <w:szCs w:val="24"/>
          <w:lang w:val="sv-FI"/>
        </w:rPr>
        <w:t xml:space="preserve">Avtalet gäller andra än bostadsfastigheter endast enligt speciellt avtal. Ifall fastigheten eller dess innehav flyttas till en annan person, </w:t>
      </w:r>
      <w:r w:rsidR="00793DAE">
        <w:rPr>
          <w:sz w:val="24"/>
          <w:szCs w:val="24"/>
          <w:lang w:val="sv-FI"/>
        </w:rPr>
        <w:t xml:space="preserve">binder sig ägaren att i </w:t>
      </w:r>
      <w:proofErr w:type="gramStart"/>
      <w:r w:rsidR="00793DAE">
        <w:rPr>
          <w:sz w:val="24"/>
          <w:szCs w:val="24"/>
          <w:lang w:val="sv-FI"/>
        </w:rPr>
        <w:t>överlämningsavtalet  bevara</w:t>
      </w:r>
      <w:proofErr w:type="gramEnd"/>
      <w:r w:rsidR="00793DAE">
        <w:rPr>
          <w:sz w:val="24"/>
          <w:szCs w:val="24"/>
          <w:lang w:val="sv-FI"/>
        </w:rPr>
        <w:t xml:space="preserve"> vattenandelslagets rättigheter såsom i detta avtal är nämnt.</w:t>
      </w:r>
    </w:p>
    <w:p w:rsidR="00793DAE" w:rsidRDefault="00793DAE" w:rsidP="009F11A3">
      <w:pPr>
        <w:pStyle w:val="Luettelokappale"/>
        <w:rPr>
          <w:sz w:val="24"/>
          <w:szCs w:val="24"/>
          <w:lang w:val="sv-FI"/>
        </w:rPr>
      </w:pPr>
    </w:p>
    <w:p w:rsidR="00793DAE" w:rsidRPr="00793DAE" w:rsidRDefault="00793DAE" w:rsidP="00793DAE">
      <w:pPr>
        <w:pStyle w:val="Luettelokappale"/>
        <w:numPr>
          <w:ilvl w:val="0"/>
          <w:numId w:val="1"/>
        </w:numPr>
        <w:rPr>
          <w:sz w:val="24"/>
          <w:szCs w:val="24"/>
          <w:lang w:val="sv-FI"/>
        </w:rPr>
      </w:pPr>
      <w:r>
        <w:rPr>
          <w:b/>
          <w:sz w:val="24"/>
          <w:szCs w:val="24"/>
          <w:lang w:val="sv-FI"/>
        </w:rPr>
        <w:t>Underskrivning av avtalet</w:t>
      </w:r>
    </w:p>
    <w:p w:rsidR="00793DAE" w:rsidRDefault="00793DAE" w:rsidP="00793DAE">
      <w:pPr>
        <w:pStyle w:val="Luettelokappale"/>
        <w:rPr>
          <w:sz w:val="24"/>
          <w:szCs w:val="24"/>
          <w:lang w:val="sv-FI"/>
        </w:rPr>
      </w:pPr>
    </w:p>
    <w:p w:rsidR="00793DAE" w:rsidRDefault="00793DAE" w:rsidP="00793DAE">
      <w:pPr>
        <w:pStyle w:val="Luettelokappale"/>
        <w:rPr>
          <w:sz w:val="24"/>
          <w:szCs w:val="24"/>
          <w:lang w:val="sv-FI"/>
        </w:rPr>
      </w:pPr>
      <w:r>
        <w:rPr>
          <w:sz w:val="24"/>
          <w:szCs w:val="24"/>
          <w:lang w:val="sv-FI"/>
        </w:rPr>
        <w:t>Av detta avtal har gjorts två identiska exemplar.</w:t>
      </w:r>
    </w:p>
    <w:p w:rsidR="00793DAE" w:rsidRDefault="00793DAE" w:rsidP="00793DAE">
      <w:pPr>
        <w:pStyle w:val="Luettelokappale"/>
        <w:rPr>
          <w:sz w:val="24"/>
          <w:szCs w:val="24"/>
          <w:lang w:val="sv-FI"/>
        </w:rPr>
      </w:pPr>
    </w:p>
    <w:p w:rsidR="00793DAE" w:rsidRDefault="00793DAE" w:rsidP="00793DAE">
      <w:pPr>
        <w:pStyle w:val="Luettelokappale"/>
        <w:rPr>
          <w:sz w:val="24"/>
          <w:szCs w:val="24"/>
          <w:lang w:val="sv-FI"/>
        </w:rPr>
      </w:pPr>
      <w:r>
        <w:rPr>
          <w:sz w:val="24"/>
          <w:szCs w:val="24"/>
          <w:lang w:val="sv-FI"/>
        </w:rPr>
        <w:t>FASTIGHETSÄGAREN GODKÄNNER GENOM SIN UNDERTECKNING OCKSÅVATTENANDELSLAGETS REGLER OCH LEVERANSVILLKOR.</w:t>
      </w:r>
    </w:p>
    <w:p w:rsidR="00793DAE" w:rsidRDefault="00793DAE" w:rsidP="00793DAE">
      <w:pPr>
        <w:pStyle w:val="Luettelokappale"/>
        <w:rPr>
          <w:sz w:val="24"/>
          <w:szCs w:val="24"/>
          <w:lang w:val="sv-FI"/>
        </w:rPr>
      </w:pPr>
    </w:p>
    <w:p w:rsidR="00793DAE" w:rsidRDefault="00793DAE" w:rsidP="00793DAE">
      <w:pPr>
        <w:pStyle w:val="Luettelokappale"/>
        <w:rPr>
          <w:sz w:val="24"/>
          <w:szCs w:val="24"/>
          <w:lang w:val="sv-FI"/>
        </w:rPr>
      </w:pPr>
      <w:r>
        <w:rPr>
          <w:sz w:val="24"/>
          <w:szCs w:val="24"/>
          <w:lang w:val="sv-FI"/>
        </w:rPr>
        <w:t xml:space="preserve">Ort och tid  </w:t>
      </w:r>
      <w:r>
        <w:rPr>
          <w:sz w:val="24"/>
          <w:szCs w:val="24"/>
          <w:lang w:val="sv-FI"/>
        </w:rPr>
        <w:tab/>
        <w:t>________________________________</w:t>
      </w:r>
      <w:proofErr w:type="gramStart"/>
      <w:r>
        <w:rPr>
          <w:sz w:val="24"/>
          <w:szCs w:val="24"/>
          <w:lang w:val="sv-FI"/>
        </w:rPr>
        <w:t>_    _</w:t>
      </w:r>
      <w:proofErr w:type="gramEnd"/>
      <w:r>
        <w:rPr>
          <w:sz w:val="24"/>
          <w:szCs w:val="24"/>
          <w:lang w:val="sv-FI"/>
        </w:rPr>
        <w:t>___ / _____ 20</w:t>
      </w:r>
      <w:r w:rsidR="00EE3993">
        <w:rPr>
          <w:sz w:val="24"/>
          <w:szCs w:val="24"/>
          <w:lang w:val="sv-FI"/>
        </w:rPr>
        <w:t>__</w:t>
      </w:r>
    </w:p>
    <w:p w:rsidR="00793DAE" w:rsidRDefault="00793DAE" w:rsidP="00793DAE">
      <w:pPr>
        <w:pStyle w:val="Luettelokappale"/>
        <w:rPr>
          <w:sz w:val="24"/>
          <w:szCs w:val="24"/>
          <w:lang w:val="sv-FI"/>
        </w:rPr>
      </w:pPr>
    </w:p>
    <w:p w:rsidR="00793DAE" w:rsidRDefault="00793DAE" w:rsidP="00793DAE">
      <w:pPr>
        <w:pStyle w:val="Luettelokappale"/>
        <w:rPr>
          <w:sz w:val="24"/>
          <w:szCs w:val="24"/>
          <w:lang w:val="sv-FI"/>
        </w:rPr>
      </w:pPr>
      <w:r>
        <w:rPr>
          <w:sz w:val="24"/>
          <w:szCs w:val="24"/>
          <w:lang w:val="sv-FI"/>
        </w:rPr>
        <w:t>Fastighetsägare</w:t>
      </w:r>
      <w:r>
        <w:rPr>
          <w:sz w:val="24"/>
          <w:szCs w:val="24"/>
          <w:lang w:val="sv-FI"/>
        </w:rPr>
        <w:tab/>
        <w:t>_________________________________________________</w:t>
      </w:r>
    </w:p>
    <w:p w:rsidR="00793DAE" w:rsidRDefault="00793DAE" w:rsidP="00793DAE">
      <w:pPr>
        <w:pStyle w:val="Luettelokappale"/>
        <w:rPr>
          <w:sz w:val="24"/>
          <w:szCs w:val="24"/>
          <w:lang w:val="sv-FI"/>
        </w:rPr>
      </w:pPr>
    </w:p>
    <w:p w:rsidR="00793DAE" w:rsidRDefault="00786208" w:rsidP="00786208">
      <w:pPr>
        <w:pStyle w:val="Luettelokappale"/>
        <w:rPr>
          <w:sz w:val="24"/>
          <w:szCs w:val="24"/>
          <w:lang w:val="sv-FI"/>
        </w:rPr>
      </w:pPr>
      <w:r>
        <w:rPr>
          <w:sz w:val="24"/>
          <w:szCs w:val="24"/>
          <w:lang w:val="sv-FI"/>
        </w:rPr>
        <w:t>Vattenandelslagets representant</w:t>
      </w:r>
      <w:r w:rsidR="00793DAE" w:rsidRPr="00786208">
        <w:rPr>
          <w:sz w:val="24"/>
          <w:szCs w:val="24"/>
          <w:lang w:val="sv-FI"/>
        </w:rPr>
        <w:t>_______________________________________</w:t>
      </w:r>
    </w:p>
    <w:p w:rsidR="00786208" w:rsidRPr="00786208" w:rsidRDefault="00786208" w:rsidP="00786208">
      <w:pPr>
        <w:pStyle w:val="Luettelokappale"/>
        <w:rPr>
          <w:sz w:val="24"/>
          <w:szCs w:val="24"/>
          <w:lang w:val="sv-FI"/>
        </w:rPr>
      </w:pPr>
    </w:p>
    <w:p w:rsidR="006C311C" w:rsidRPr="006C311C" w:rsidRDefault="00786208" w:rsidP="00786208">
      <w:pPr>
        <w:pStyle w:val="Luettelokappale"/>
        <w:rPr>
          <w:sz w:val="24"/>
          <w:szCs w:val="24"/>
          <w:lang w:val="sv-FI"/>
        </w:rPr>
      </w:pPr>
      <w:r>
        <w:rPr>
          <w:sz w:val="24"/>
          <w:szCs w:val="24"/>
          <w:lang w:val="sv-FI"/>
        </w:rPr>
        <w:t>Namnets förtydligande_______________________________________________</w:t>
      </w:r>
    </w:p>
    <w:sectPr w:rsidR="006C311C" w:rsidRPr="006C311C">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D1" w:rsidRDefault="00DD26D1" w:rsidP="00327C84">
      <w:pPr>
        <w:spacing w:after="0" w:line="240" w:lineRule="auto"/>
      </w:pPr>
      <w:r>
        <w:separator/>
      </w:r>
    </w:p>
  </w:endnote>
  <w:endnote w:type="continuationSeparator" w:id="0">
    <w:p w:rsidR="00DD26D1" w:rsidRDefault="00DD26D1" w:rsidP="0032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C84" w:rsidRDefault="00327C84">
    <w:pPr>
      <w:pStyle w:val="Alatunniste"/>
    </w:pPr>
    <w:proofErr w:type="spellStart"/>
    <w:r>
      <w:t>Källa</w:t>
    </w:r>
    <w:proofErr w:type="spellEnd"/>
    <w:r>
      <w:t>: Vesiosuuskunnan ABC, Uudenmaan ympäristökeskus 2005</w:t>
    </w:r>
  </w:p>
  <w:p w:rsidR="00327C84" w:rsidRDefault="00327C8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D1" w:rsidRDefault="00DD26D1" w:rsidP="00327C84">
      <w:pPr>
        <w:spacing w:after="0" w:line="240" w:lineRule="auto"/>
      </w:pPr>
      <w:r>
        <w:separator/>
      </w:r>
    </w:p>
  </w:footnote>
  <w:footnote w:type="continuationSeparator" w:id="0">
    <w:p w:rsidR="00DD26D1" w:rsidRDefault="00DD26D1" w:rsidP="00327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4364E"/>
    <w:multiLevelType w:val="hybridMultilevel"/>
    <w:tmpl w:val="48B0ECD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92"/>
    <w:rsid w:val="001749CE"/>
    <w:rsid w:val="00181FD2"/>
    <w:rsid w:val="00327C84"/>
    <w:rsid w:val="00336092"/>
    <w:rsid w:val="003F642E"/>
    <w:rsid w:val="004D0C2A"/>
    <w:rsid w:val="0062547D"/>
    <w:rsid w:val="00640A63"/>
    <w:rsid w:val="00646D40"/>
    <w:rsid w:val="00673080"/>
    <w:rsid w:val="006C311C"/>
    <w:rsid w:val="00746C5B"/>
    <w:rsid w:val="00786208"/>
    <w:rsid w:val="00793DAE"/>
    <w:rsid w:val="0092786D"/>
    <w:rsid w:val="009B166C"/>
    <w:rsid w:val="009C4E89"/>
    <w:rsid w:val="009F11A3"/>
    <w:rsid w:val="00BD2942"/>
    <w:rsid w:val="00C0701B"/>
    <w:rsid w:val="00C26B7F"/>
    <w:rsid w:val="00CD481F"/>
    <w:rsid w:val="00CE5452"/>
    <w:rsid w:val="00D94B56"/>
    <w:rsid w:val="00DD26D1"/>
    <w:rsid w:val="00E42460"/>
    <w:rsid w:val="00EB00A3"/>
    <w:rsid w:val="00EE39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6092"/>
    <w:pPr>
      <w:ind w:left="720"/>
      <w:contextualSpacing/>
    </w:pPr>
  </w:style>
  <w:style w:type="paragraph" w:styleId="Seliteteksti">
    <w:name w:val="Balloon Text"/>
    <w:basedOn w:val="Normaali"/>
    <w:link w:val="SelitetekstiChar"/>
    <w:uiPriority w:val="99"/>
    <w:semiHidden/>
    <w:unhideWhenUsed/>
    <w:rsid w:val="00181FD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81FD2"/>
    <w:rPr>
      <w:rFonts w:ascii="Tahoma" w:hAnsi="Tahoma" w:cs="Tahoma"/>
      <w:sz w:val="16"/>
      <w:szCs w:val="16"/>
    </w:rPr>
  </w:style>
  <w:style w:type="paragraph" w:styleId="Yltunniste">
    <w:name w:val="header"/>
    <w:basedOn w:val="Normaali"/>
    <w:link w:val="YltunnisteChar"/>
    <w:uiPriority w:val="99"/>
    <w:unhideWhenUsed/>
    <w:rsid w:val="00327C8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7C84"/>
  </w:style>
  <w:style w:type="paragraph" w:styleId="Alatunniste">
    <w:name w:val="footer"/>
    <w:basedOn w:val="Normaali"/>
    <w:link w:val="AlatunnisteChar"/>
    <w:uiPriority w:val="99"/>
    <w:unhideWhenUsed/>
    <w:rsid w:val="00327C8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7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6092"/>
    <w:pPr>
      <w:ind w:left="720"/>
      <w:contextualSpacing/>
    </w:pPr>
  </w:style>
  <w:style w:type="paragraph" w:styleId="Seliteteksti">
    <w:name w:val="Balloon Text"/>
    <w:basedOn w:val="Normaali"/>
    <w:link w:val="SelitetekstiChar"/>
    <w:uiPriority w:val="99"/>
    <w:semiHidden/>
    <w:unhideWhenUsed/>
    <w:rsid w:val="00181FD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81FD2"/>
    <w:rPr>
      <w:rFonts w:ascii="Tahoma" w:hAnsi="Tahoma" w:cs="Tahoma"/>
      <w:sz w:val="16"/>
      <w:szCs w:val="16"/>
    </w:rPr>
  </w:style>
  <w:style w:type="paragraph" w:styleId="Yltunniste">
    <w:name w:val="header"/>
    <w:basedOn w:val="Normaali"/>
    <w:link w:val="YltunnisteChar"/>
    <w:uiPriority w:val="99"/>
    <w:unhideWhenUsed/>
    <w:rsid w:val="00327C8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27C84"/>
  </w:style>
  <w:style w:type="paragraph" w:styleId="Alatunniste">
    <w:name w:val="footer"/>
    <w:basedOn w:val="Normaali"/>
    <w:link w:val="AlatunnisteChar"/>
    <w:uiPriority w:val="99"/>
    <w:unhideWhenUsed/>
    <w:rsid w:val="00327C8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2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3339</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Leif</dc:creator>
  <cp:lastModifiedBy>Leif</cp:lastModifiedBy>
  <cp:revision>3</cp:revision>
  <dcterms:created xsi:type="dcterms:W3CDTF">2016-07-04T10:09:00Z</dcterms:created>
  <dcterms:modified xsi:type="dcterms:W3CDTF">2016-07-04T10:32:00Z</dcterms:modified>
</cp:coreProperties>
</file>